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C1" w:rsidRPr="00DA32AA" w:rsidRDefault="008959C1" w:rsidP="008959C1">
      <w:pPr>
        <w:spacing w:after="0" w:line="240" w:lineRule="auto"/>
        <w:ind w:left="-851" w:right="-284"/>
        <w:jc w:val="center"/>
        <w:rPr>
          <w:rFonts w:ascii="Times New Roman" w:hAnsi="Times New Roman" w:cs="Times New Roman"/>
          <w:b/>
          <w:sz w:val="24"/>
          <w:szCs w:val="24"/>
        </w:rPr>
      </w:pPr>
      <w:r w:rsidRPr="00DA32AA">
        <w:rPr>
          <w:rFonts w:ascii="Times New Roman" w:hAnsi="Times New Roman" w:cs="Times New Roman"/>
          <w:b/>
          <w:sz w:val="24"/>
          <w:szCs w:val="24"/>
        </w:rPr>
        <w:t>Аннотация к рабочей программе по основам безопасности жизнедеятельности</w:t>
      </w:r>
    </w:p>
    <w:p w:rsidR="008959C1" w:rsidRPr="00DA32AA" w:rsidRDefault="00DA32AA" w:rsidP="008959C1">
      <w:pPr>
        <w:spacing w:after="0" w:line="240" w:lineRule="auto"/>
        <w:ind w:left="-851" w:right="-284"/>
        <w:jc w:val="center"/>
        <w:rPr>
          <w:rFonts w:ascii="Times New Roman" w:hAnsi="Times New Roman" w:cs="Times New Roman"/>
          <w:b/>
          <w:sz w:val="24"/>
          <w:szCs w:val="24"/>
        </w:rPr>
      </w:pPr>
      <w:r w:rsidRPr="00DA32AA">
        <w:rPr>
          <w:rFonts w:ascii="Times New Roman" w:hAnsi="Times New Roman" w:cs="Times New Roman"/>
          <w:b/>
          <w:sz w:val="24"/>
          <w:szCs w:val="24"/>
        </w:rPr>
        <w:t xml:space="preserve"> в 8</w:t>
      </w:r>
      <w:r w:rsidR="008959C1" w:rsidRPr="00DA32AA">
        <w:rPr>
          <w:rFonts w:ascii="Times New Roman" w:hAnsi="Times New Roman" w:cs="Times New Roman"/>
          <w:b/>
          <w:sz w:val="24"/>
          <w:szCs w:val="24"/>
        </w:rPr>
        <w:t xml:space="preserve">  классе</w:t>
      </w:r>
      <w:r w:rsidRPr="00DA32AA">
        <w:rPr>
          <w:rFonts w:ascii="Times New Roman" w:hAnsi="Times New Roman" w:cs="Times New Roman"/>
          <w:b/>
          <w:sz w:val="24"/>
          <w:szCs w:val="24"/>
        </w:rPr>
        <w:t xml:space="preserve"> 2021-2022</w:t>
      </w:r>
      <w:r w:rsidR="008959C1" w:rsidRPr="00DA32AA">
        <w:rPr>
          <w:rFonts w:ascii="Times New Roman" w:hAnsi="Times New Roman" w:cs="Times New Roman"/>
          <w:b/>
          <w:sz w:val="24"/>
          <w:szCs w:val="24"/>
        </w:rPr>
        <w:t xml:space="preserve"> учебный год.</w:t>
      </w:r>
    </w:p>
    <w:p w:rsidR="008959C1" w:rsidRPr="00DA32AA" w:rsidRDefault="008959C1" w:rsidP="008959C1">
      <w:pPr>
        <w:spacing w:after="0" w:line="240" w:lineRule="auto"/>
        <w:ind w:left="-851" w:right="-284"/>
        <w:jc w:val="center"/>
        <w:rPr>
          <w:rFonts w:ascii="Times New Roman" w:hAnsi="Times New Roman" w:cs="Times New Roman"/>
          <w:b/>
          <w:sz w:val="24"/>
          <w:szCs w:val="24"/>
        </w:rPr>
      </w:pPr>
    </w:p>
    <w:p w:rsidR="008959C1" w:rsidRPr="00DA32AA" w:rsidRDefault="008959C1" w:rsidP="008959C1">
      <w:pPr>
        <w:spacing w:after="0" w:line="240" w:lineRule="auto"/>
        <w:ind w:left="-851" w:right="-284"/>
        <w:rPr>
          <w:rFonts w:ascii="Times New Roman" w:hAnsi="Times New Roman" w:cs="Times New Roman"/>
          <w:sz w:val="24"/>
          <w:szCs w:val="24"/>
        </w:rPr>
      </w:pPr>
    </w:p>
    <w:p w:rsidR="00DA32AA" w:rsidRPr="00DA32AA" w:rsidRDefault="00DA32AA" w:rsidP="00DA32AA">
      <w:pPr>
        <w:spacing w:after="0" w:line="360" w:lineRule="auto"/>
        <w:jc w:val="both"/>
        <w:rPr>
          <w:rFonts w:ascii="Times New Roman" w:eastAsia="Times New Roman" w:hAnsi="Times New Roman" w:cs="Times New Roman"/>
          <w:bCs/>
          <w:sz w:val="26"/>
          <w:szCs w:val="26"/>
          <w:lang w:eastAsia="ru-RU"/>
        </w:rPr>
      </w:pPr>
      <w:r w:rsidRPr="00DA32AA">
        <w:rPr>
          <w:rFonts w:ascii="Times New Roman" w:eastAsia="Times New Roman" w:hAnsi="Times New Roman" w:cs="Times New Roman"/>
          <w:bCs/>
          <w:sz w:val="26"/>
          <w:szCs w:val="26"/>
          <w:lang w:eastAsia="ru-RU"/>
        </w:rPr>
        <w:t xml:space="preserve">         Рабочая программа по основам безопасности жизнедеятельности 8-9 класс</w:t>
      </w:r>
      <w:r w:rsidRPr="00DA32AA">
        <w:rPr>
          <w:rFonts w:ascii="Times New Roman" w:eastAsia="Times New Roman" w:hAnsi="Times New Roman" w:cs="Times New Roman"/>
          <w:sz w:val="26"/>
          <w:szCs w:val="26"/>
          <w:lang w:eastAsia="ru-RU"/>
        </w:rPr>
        <w:t> составлена на основании следующих нормативно-правовых документов:</w:t>
      </w:r>
    </w:p>
    <w:p w:rsidR="00DA32AA" w:rsidRPr="00DA32AA" w:rsidRDefault="00DA32AA" w:rsidP="00DA32AA">
      <w:pPr>
        <w:spacing w:after="0" w:line="360" w:lineRule="auto"/>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1.Федерального компонента государственного стандарта среднего общего образования по </w:t>
      </w:r>
      <w:proofErr w:type="gramStart"/>
      <w:r w:rsidRPr="00DA32AA">
        <w:rPr>
          <w:rFonts w:ascii="Times New Roman" w:eastAsia="Times New Roman" w:hAnsi="Times New Roman" w:cs="Times New Roman"/>
          <w:sz w:val="26"/>
          <w:szCs w:val="26"/>
          <w:lang w:eastAsia="ru-RU"/>
        </w:rPr>
        <w:t>ОБЖ</w:t>
      </w:r>
      <w:proofErr w:type="gramEnd"/>
      <w:r w:rsidRPr="00DA32AA">
        <w:rPr>
          <w:rFonts w:ascii="Times New Roman" w:eastAsia="Times New Roman" w:hAnsi="Times New Roman" w:cs="Times New Roman"/>
          <w:sz w:val="26"/>
          <w:szCs w:val="26"/>
          <w:lang w:eastAsia="ru-RU"/>
        </w:rPr>
        <w:t xml:space="preserve"> утвержденного приказом Минобразования России от 05. 03 2004 г. № 1089.</w:t>
      </w:r>
    </w:p>
    <w:p w:rsidR="00DA32AA" w:rsidRPr="00DA32AA" w:rsidRDefault="00DA32AA" w:rsidP="00DA32AA">
      <w:pPr>
        <w:spacing w:after="0" w:line="360" w:lineRule="auto"/>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2.Законом Российской Федерации «Об образовании в РФ» от 27.12.2012г. №273-ФЗ.</w:t>
      </w:r>
    </w:p>
    <w:p w:rsidR="00DA32AA" w:rsidRPr="00DA32AA" w:rsidRDefault="00DA32AA" w:rsidP="00DA32AA">
      <w:pPr>
        <w:spacing w:after="0" w:line="360" w:lineRule="auto"/>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3.Учебного плана МБОУ Скосырской СОШ на 2021 - 2022г.</w:t>
      </w:r>
    </w:p>
    <w:p w:rsidR="00DA32AA" w:rsidRPr="00DA32AA" w:rsidRDefault="00DA32AA" w:rsidP="00DA32AA">
      <w:pPr>
        <w:spacing w:after="0" w:line="360" w:lineRule="auto"/>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4.</w:t>
      </w:r>
      <w:r w:rsidRPr="00DA32AA">
        <w:rPr>
          <w:rFonts w:ascii="Times New Roman" w:hAnsi="Times New Roman" w:cs="Times New Roman"/>
        </w:rPr>
        <w:t xml:space="preserve"> </w:t>
      </w:r>
      <w:r w:rsidRPr="00DA32AA">
        <w:rPr>
          <w:rFonts w:ascii="Times New Roman" w:eastAsia="Times New Roman" w:hAnsi="Times New Roman" w:cs="Times New Roman"/>
          <w:sz w:val="26"/>
          <w:szCs w:val="26"/>
          <w:lang w:eastAsia="ru-RU"/>
        </w:rPr>
        <w:t xml:space="preserve">Авторской программы: Основы безопасности жизнедеятельности: 5-9 классы: программа / Н.Ф. Виноградовой, Д.В. Смирнова, М.: Вента-Граф, 2017 – 67 с. </w:t>
      </w:r>
    </w:p>
    <w:p w:rsidR="008959C1" w:rsidRPr="00DA32AA" w:rsidRDefault="008959C1" w:rsidP="008959C1">
      <w:pPr>
        <w:autoSpaceDE w:val="0"/>
        <w:spacing w:after="0" w:line="240" w:lineRule="auto"/>
        <w:ind w:left="-851" w:firstLine="360"/>
        <w:jc w:val="both"/>
        <w:rPr>
          <w:rFonts w:ascii="Times New Roman" w:hAnsi="Times New Roman" w:cs="Times New Roman"/>
          <w:sz w:val="24"/>
          <w:szCs w:val="24"/>
        </w:rPr>
      </w:pPr>
    </w:p>
    <w:p w:rsidR="008959C1" w:rsidRPr="00DA32AA" w:rsidRDefault="008959C1" w:rsidP="008959C1">
      <w:pPr>
        <w:spacing w:after="0" w:line="240" w:lineRule="auto"/>
        <w:ind w:left="-851" w:right="-284"/>
        <w:rPr>
          <w:rFonts w:ascii="Times New Roman" w:hAnsi="Times New Roman" w:cs="Times New Roman"/>
          <w:b/>
          <w:sz w:val="24"/>
          <w:szCs w:val="24"/>
        </w:rPr>
      </w:pPr>
      <w:r w:rsidRPr="00DA32AA">
        <w:rPr>
          <w:rFonts w:ascii="Times New Roman" w:hAnsi="Times New Roman" w:cs="Times New Roman"/>
          <w:b/>
          <w:sz w:val="24"/>
          <w:szCs w:val="24"/>
        </w:rPr>
        <w:t xml:space="preserve">          Цель изучения дисциплины</w:t>
      </w:r>
    </w:p>
    <w:p w:rsidR="00DA32AA" w:rsidRPr="00DA32AA" w:rsidRDefault="00DA32AA" w:rsidP="00DA32AA">
      <w:pPr>
        <w:spacing w:after="0"/>
        <w:jc w:val="both"/>
        <w:rPr>
          <w:rFonts w:ascii="Times New Roman" w:eastAsia="Times New Roman" w:hAnsi="Times New Roman" w:cs="Times New Roman"/>
          <w:sz w:val="26"/>
          <w:szCs w:val="26"/>
          <w:lang w:eastAsia="ru-RU"/>
        </w:rPr>
      </w:pPr>
      <w:proofErr w:type="gramStart"/>
      <w:r w:rsidRPr="00DA32AA">
        <w:rPr>
          <w:rFonts w:ascii="Times New Roman" w:eastAsia="Times New Roman" w:hAnsi="Times New Roman" w:cs="Times New Roman"/>
          <w:sz w:val="26"/>
          <w:szCs w:val="26"/>
          <w:lang w:eastAsia="ru-RU"/>
        </w:rPr>
        <w:t xml:space="preserve">Цели: </w:t>
      </w:r>
      <w:r w:rsidRPr="00DA32AA">
        <w:rPr>
          <w:rFonts w:ascii="Times New Roman" w:eastAsia="Times New Roman" w:hAnsi="Times New Roman" w:cs="Times New Roman"/>
          <w:sz w:val="26"/>
          <w:szCs w:val="26"/>
          <w:lang w:eastAsia="ru-RU"/>
        </w:rPr>
        <w:t>безопасное поведение обучающихся в чрезвычайных ситуациях природного, техногенного и социального характера;</w:t>
      </w:r>
      <w:proofErr w:type="gramEnd"/>
    </w:p>
    <w:p w:rsidR="00DA32AA" w:rsidRPr="00DA32AA" w:rsidRDefault="00DA32AA" w:rsidP="00DA32AA">
      <w:pPr>
        <w:spacing w:after="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понимание каждым обучающимся важности сбережения и защиты личного здоровья как индивидуальной и общественной ценности;</w:t>
      </w:r>
    </w:p>
    <w:p w:rsidR="00DA32AA" w:rsidRPr="00DA32AA" w:rsidRDefault="00DA32AA" w:rsidP="00DA32AA">
      <w:pPr>
        <w:spacing w:after="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   принятие </w:t>
      </w:r>
      <w:proofErr w:type="gramStart"/>
      <w:r w:rsidRPr="00DA32AA">
        <w:rPr>
          <w:rFonts w:ascii="Times New Roman" w:eastAsia="Times New Roman" w:hAnsi="Times New Roman" w:cs="Times New Roman"/>
          <w:sz w:val="26"/>
          <w:szCs w:val="26"/>
          <w:lang w:eastAsia="ru-RU"/>
        </w:rPr>
        <w:t>обучающимися</w:t>
      </w:r>
      <w:proofErr w:type="gramEnd"/>
      <w:r w:rsidRPr="00DA32AA">
        <w:rPr>
          <w:rFonts w:ascii="Times New Roman" w:eastAsia="Times New Roman" w:hAnsi="Times New Roman" w:cs="Times New Roman"/>
          <w:sz w:val="26"/>
          <w:szCs w:val="26"/>
          <w:lang w:eastAsia="ru-RU"/>
        </w:rPr>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DA32AA" w:rsidRPr="00DA32AA" w:rsidRDefault="00DA32AA" w:rsidP="00DA32AA">
      <w:pPr>
        <w:spacing w:after="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   </w:t>
      </w:r>
      <w:proofErr w:type="spellStart"/>
      <w:r w:rsidRPr="00DA32AA">
        <w:rPr>
          <w:rFonts w:ascii="Times New Roman" w:eastAsia="Times New Roman" w:hAnsi="Times New Roman" w:cs="Times New Roman"/>
          <w:sz w:val="26"/>
          <w:szCs w:val="26"/>
          <w:lang w:eastAsia="ru-RU"/>
        </w:rPr>
        <w:t>антиэкстремистское</w:t>
      </w:r>
      <w:proofErr w:type="spellEnd"/>
      <w:r w:rsidRPr="00DA32AA">
        <w:rPr>
          <w:rFonts w:ascii="Times New Roman" w:eastAsia="Times New Roman" w:hAnsi="Times New Roman" w:cs="Times New Roman"/>
          <w:sz w:val="26"/>
          <w:szCs w:val="26"/>
          <w:lang w:eastAsia="ru-RU"/>
        </w:rPr>
        <w:t xml:space="preserve"> мышление и антитеррористическое поведение </w:t>
      </w:r>
      <w:proofErr w:type="gramStart"/>
      <w:r w:rsidRPr="00DA32AA">
        <w:rPr>
          <w:rFonts w:ascii="Times New Roman" w:eastAsia="Times New Roman" w:hAnsi="Times New Roman" w:cs="Times New Roman"/>
          <w:sz w:val="26"/>
          <w:szCs w:val="26"/>
          <w:lang w:eastAsia="ru-RU"/>
        </w:rPr>
        <w:t>обучающихся</w:t>
      </w:r>
      <w:proofErr w:type="gramEnd"/>
      <w:r w:rsidRPr="00DA32AA">
        <w:rPr>
          <w:rFonts w:ascii="Times New Roman" w:eastAsia="Times New Roman" w:hAnsi="Times New Roman" w:cs="Times New Roman"/>
          <w:sz w:val="26"/>
          <w:szCs w:val="26"/>
          <w:lang w:eastAsia="ru-RU"/>
        </w:rPr>
        <w:t>, в том числе нетерпимость к действиям и влияниям, представляющим угрозу для жизни человека;</w:t>
      </w:r>
    </w:p>
    <w:p w:rsidR="00DA32AA" w:rsidRPr="00DA32AA" w:rsidRDefault="00DA32AA" w:rsidP="00DA32AA">
      <w:pPr>
        <w:spacing w:after="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   отрицательное отношение обучающихся к приему </w:t>
      </w:r>
      <w:proofErr w:type="spellStart"/>
      <w:r w:rsidRPr="00DA32AA">
        <w:rPr>
          <w:rFonts w:ascii="Times New Roman" w:eastAsia="Times New Roman" w:hAnsi="Times New Roman" w:cs="Times New Roman"/>
          <w:sz w:val="26"/>
          <w:szCs w:val="26"/>
          <w:lang w:eastAsia="ru-RU"/>
        </w:rPr>
        <w:t>психоактивных</w:t>
      </w:r>
      <w:proofErr w:type="spellEnd"/>
      <w:r w:rsidRPr="00DA32AA">
        <w:rPr>
          <w:rFonts w:ascii="Times New Roman" w:eastAsia="Times New Roman" w:hAnsi="Times New Roman" w:cs="Times New Roman"/>
          <w:sz w:val="26"/>
          <w:szCs w:val="26"/>
          <w:lang w:eastAsia="ru-RU"/>
        </w:rPr>
        <w:t xml:space="preserve"> веществ, в том числе наркотиков;</w:t>
      </w:r>
    </w:p>
    <w:p w:rsidR="00DA32AA" w:rsidRPr="00DA32AA" w:rsidRDefault="00DA32AA" w:rsidP="00DA32AA">
      <w:pPr>
        <w:spacing w:after="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   готовность и способность </w:t>
      </w:r>
      <w:proofErr w:type="gramStart"/>
      <w:r w:rsidRPr="00DA32AA">
        <w:rPr>
          <w:rFonts w:ascii="Times New Roman" w:eastAsia="Times New Roman" w:hAnsi="Times New Roman" w:cs="Times New Roman"/>
          <w:sz w:val="26"/>
          <w:szCs w:val="26"/>
          <w:lang w:eastAsia="ru-RU"/>
        </w:rPr>
        <w:t>обучающихся</w:t>
      </w:r>
      <w:proofErr w:type="gramEnd"/>
      <w:r w:rsidRPr="00DA32AA">
        <w:rPr>
          <w:rFonts w:ascii="Times New Roman" w:eastAsia="Times New Roman" w:hAnsi="Times New Roman" w:cs="Times New Roman"/>
          <w:sz w:val="26"/>
          <w:szCs w:val="26"/>
          <w:lang w:eastAsia="ru-RU"/>
        </w:rPr>
        <w:t xml:space="preserve"> к нравственному самосовершенствованию.</w:t>
      </w:r>
    </w:p>
    <w:p w:rsidR="00DA32AA" w:rsidRPr="00DA32AA" w:rsidRDefault="00DA32AA" w:rsidP="00DA32AA">
      <w:pPr>
        <w:spacing w:after="0"/>
        <w:ind w:left="36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ab/>
        <w:t>Достижение этих целей обеспечивается решением следующих учебных задач:</w:t>
      </w:r>
    </w:p>
    <w:p w:rsidR="00DA32AA" w:rsidRPr="00DA32AA" w:rsidRDefault="00DA32AA" w:rsidP="00DA32AA">
      <w:pPr>
        <w:spacing w:after="0"/>
        <w:jc w:val="both"/>
        <w:rPr>
          <w:rFonts w:ascii="Times New Roman" w:eastAsia="Times New Roman" w:hAnsi="Times New Roman" w:cs="Times New Roman"/>
          <w:sz w:val="26"/>
          <w:szCs w:val="26"/>
          <w:lang w:eastAsia="ru-RU"/>
        </w:rPr>
      </w:pPr>
      <w:proofErr w:type="gramStart"/>
      <w:r w:rsidRPr="00DA32AA">
        <w:rPr>
          <w:rFonts w:ascii="Times New Roman" w:eastAsia="Times New Roman" w:hAnsi="Times New Roman" w:cs="Times New Roman"/>
          <w:sz w:val="26"/>
          <w:szCs w:val="26"/>
          <w:lang w:eastAsia="ru-RU"/>
        </w:rPr>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roofErr w:type="gramEnd"/>
    </w:p>
    <w:p w:rsidR="00DA32AA" w:rsidRPr="00DA32AA" w:rsidRDefault="00DA32AA" w:rsidP="00DA32AA">
      <w:pPr>
        <w:spacing w:after="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формирование индивидуальной системы здорового образа жизни;</w:t>
      </w:r>
    </w:p>
    <w:p w:rsidR="00DA32AA" w:rsidRPr="00DA32AA" w:rsidRDefault="00DA32AA" w:rsidP="00DA32AA">
      <w:pPr>
        <w:spacing w:after="0"/>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   выработка у </w:t>
      </w:r>
      <w:proofErr w:type="gramStart"/>
      <w:r w:rsidRPr="00DA32AA">
        <w:rPr>
          <w:rFonts w:ascii="Times New Roman" w:eastAsia="Times New Roman" w:hAnsi="Times New Roman" w:cs="Times New Roman"/>
          <w:sz w:val="26"/>
          <w:szCs w:val="26"/>
          <w:lang w:eastAsia="ru-RU"/>
        </w:rPr>
        <w:t>обучающихся</w:t>
      </w:r>
      <w:proofErr w:type="gramEnd"/>
      <w:r w:rsidRPr="00DA32AA">
        <w:rPr>
          <w:rFonts w:ascii="Times New Roman" w:eastAsia="Times New Roman" w:hAnsi="Times New Roman" w:cs="Times New Roman"/>
          <w:sz w:val="26"/>
          <w:szCs w:val="26"/>
          <w:lang w:eastAsia="ru-RU"/>
        </w:rPr>
        <w:t xml:space="preserve"> </w:t>
      </w:r>
      <w:proofErr w:type="spellStart"/>
      <w:r w:rsidRPr="00DA32AA">
        <w:rPr>
          <w:rFonts w:ascii="Times New Roman" w:eastAsia="Times New Roman" w:hAnsi="Times New Roman" w:cs="Times New Roman"/>
          <w:sz w:val="26"/>
          <w:szCs w:val="26"/>
          <w:lang w:eastAsia="ru-RU"/>
        </w:rPr>
        <w:t>антиэкстремистской</w:t>
      </w:r>
      <w:proofErr w:type="spellEnd"/>
      <w:r w:rsidRPr="00DA32AA">
        <w:rPr>
          <w:rFonts w:ascii="Times New Roman" w:eastAsia="Times New Roman" w:hAnsi="Times New Roman" w:cs="Times New Roman"/>
          <w:sz w:val="26"/>
          <w:szCs w:val="26"/>
          <w:lang w:eastAsia="ru-RU"/>
        </w:rPr>
        <w:t xml:space="preserve"> и антитеррористической личностной позиции и отрицательного отношения к </w:t>
      </w:r>
      <w:proofErr w:type="spellStart"/>
      <w:r w:rsidRPr="00DA32AA">
        <w:rPr>
          <w:rFonts w:ascii="Times New Roman" w:eastAsia="Times New Roman" w:hAnsi="Times New Roman" w:cs="Times New Roman"/>
          <w:sz w:val="26"/>
          <w:szCs w:val="26"/>
          <w:lang w:eastAsia="ru-RU"/>
        </w:rPr>
        <w:t>психоактивным</w:t>
      </w:r>
      <w:proofErr w:type="spellEnd"/>
      <w:r w:rsidRPr="00DA32AA">
        <w:rPr>
          <w:rFonts w:ascii="Times New Roman" w:eastAsia="Times New Roman" w:hAnsi="Times New Roman" w:cs="Times New Roman"/>
          <w:sz w:val="26"/>
          <w:szCs w:val="26"/>
          <w:lang w:eastAsia="ru-RU"/>
        </w:rPr>
        <w:t xml:space="preserve"> веществам и асоциальному поведению.</w:t>
      </w:r>
    </w:p>
    <w:p w:rsidR="00DA32AA" w:rsidRPr="00DA32AA" w:rsidRDefault="00DA32AA" w:rsidP="00DA32AA">
      <w:pPr>
        <w:shd w:val="clear" w:color="auto" w:fill="FFFFFF"/>
        <w:spacing w:before="120" w:after="100" w:afterAutospacing="1"/>
        <w:ind w:right="-227"/>
        <w:jc w:val="both"/>
        <w:rPr>
          <w:rFonts w:ascii="Times New Roman" w:hAnsi="Times New Roman" w:cs="Times New Roman"/>
          <w:b/>
          <w:bCs/>
          <w:color w:val="000000"/>
          <w:sz w:val="26"/>
          <w:szCs w:val="26"/>
          <w:lang w:eastAsia="ru-RU"/>
        </w:rPr>
      </w:pPr>
      <w:r w:rsidRPr="00DA32AA">
        <w:rPr>
          <w:rFonts w:ascii="Times New Roman" w:eastAsia="Calibri" w:hAnsi="Times New Roman" w:cs="Times New Roman"/>
        </w:rPr>
        <w:tab/>
      </w:r>
      <w:r w:rsidRPr="00DA32AA">
        <w:rPr>
          <w:rFonts w:ascii="Times New Roman" w:eastAsia="Calibri" w:hAnsi="Times New Roman" w:cs="Times New Roman"/>
          <w:sz w:val="26"/>
          <w:szCs w:val="26"/>
        </w:rPr>
        <w:t xml:space="preserve">Так как в классе обучаются дети с ОВЗ, для которых характерны недостаточность внимания, памяти, логического мышления, пространственной </w:t>
      </w:r>
      <w:r w:rsidRPr="00DA32AA">
        <w:rPr>
          <w:rFonts w:ascii="Times New Roman" w:eastAsia="Calibri" w:hAnsi="Times New Roman" w:cs="Times New Roman"/>
          <w:sz w:val="26"/>
          <w:szCs w:val="26"/>
        </w:rPr>
        <w:lastRenderedPageBreak/>
        <w:t xml:space="preserve">ориентировки, быстрая утомляемость, что отрицательно влияет на усвоение материала по ОБЖ для них были внесены изменения в объем теоретических сведений.. Большинство тем будут изучаться с опорой на наглядность </w:t>
      </w:r>
      <w:proofErr w:type="gramStart"/>
      <w:r w:rsidRPr="00DA32AA">
        <w:rPr>
          <w:rFonts w:ascii="Times New Roman" w:eastAsia="Calibri" w:hAnsi="Times New Roman" w:cs="Times New Roman"/>
          <w:sz w:val="26"/>
          <w:szCs w:val="26"/>
        </w:rPr>
        <w:t xml:space="preserve">( </w:t>
      </w:r>
      <w:proofErr w:type="gramEnd"/>
      <w:r w:rsidRPr="00DA32AA">
        <w:rPr>
          <w:rFonts w:ascii="Times New Roman" w:eastAsia="Calibri" w:hAnsi="Times New Roman" w:cs="Times New Roman"/>
          <w:sz w:val="26"/>
          <w:szCs w:val="26"/>
        </w:rPr>
        <w:t>презентации, плакаты), сложный материал будет изучаться обзорно, это поможет снизить объем запоминаемой информации, для учащихся с ЗПР. Исключены вопросы повышенной сложности в тестах и контрольных работах.</w:t>
      </w:r>
      <w:r w:rsidRPr="00DA32AA">
        <w:rPr>
          <w:rFonts w:ascii="Times New Roman" w:hAnsi="Times New Roman" w:cs="Times New Roman"/>
          <w:b/>
          <w:bCs/>
          <w:color w:val="000000"/>
          <w:sz w:val="26"/>
          <w:szCs w:val="26"/>
          <w:lang w:eastAsia="ru-RU"/>
        </w:rPr>
        <w:t xml:space="preserve"> </w:t>
      </w:r>
    </w:p>
    <w:p w:rsidR="008959C1" w:rsidRPr="00DA32AA" w:rsidRDefault="008959C1" w:rsidP="008959C1">
      <w:pPr>
        <w:spacing w:after="0" w:line="240" w:lineRule="auto"/>
        <w:ind w:left="-851" w:right="-284"/>
        <w:rPr>
          <w:rFonts w:ascii="Times New Roman" w:hAnsi="Times New Roman" w:cs="Times New Roman"/>
          <w:sz w:val="24"/>
          <w:szCs w:val="24"/>
        </w:rPr>
      </w:pPr>
    </w:p>
    <w:p w:rsidR="008959C1" w:rsidRPr="00DA32AA" w:rsidRDefault="008959C1" w:rsidP="008959C1">
      <w:pPr>
        <w:spacing w:after="0" w:line="240" w:lineRule="auto"/>
        <w:ind w:left="-851" w:right="-284"/>
        <w:rPr>
          <w:rFonts w:ascii="Times New Roman" w:hAnsi="Times New Roman" w:cs="Times New Roman"/>
          <w:b/>
          <w:sz w:val="24"/>
          <w:szCs w:val="24"/>
        </w:rPr>
      </w:pPr>
      <w:r w:rsidRPr="00DA32AA">
        <w:rPr>
          <w:rFonts w:ascii="Times New Roman" w:hAnsi="Times New Roman" w:cs="Times New Roman"/>
          <w:b/>
          <w:sz w:val="24"/>
          <w:szCs w:val="24"/>
        </w:rPr>
        <w:t xml:space="preserve">       Содержание учебного предмета </w:t>
      </w:r>
    </w:p>
    <w:p w:rsidR="008959C1" w:rsidRPr="00DA32AA" w:rsidRDefault="008959C1" w:rsidP="008959C1">
      <w:pPr>
        <w:spacing w:after="0" w:line="240" w:lineRule="auto"/>
        <w:ind w:left="-851" w:right="-284"/>
        <w:rPr>
          <w:rFonts w:ascii="Times New Roman" w:hAnsi="Times New Roman" w:cs="Times New Roman"/>
          <w:b/>
          <w:sz w:val="24"/>
          <w:szCs w:val="24"/>
        </w:rPr>
      </w:pPr>
    </w:p>
    <w:p w:rsidR="008959C1" w:rsidRPr="00DA32AA" w:rsidRDefault="008959C1" w:rsidP="008959C1">
      <w:pPr>
        <w:autoSpaceDE w:val="0"/>
        <w:spacing w:after="0" w:line="240" w:lineRule="auto"/>
        <w:ind w:left="-851"/>
        <w:rPr>
          <w:rFonts w:ascii="Times New Roman" w:hAnsi="Times New Roman" w:cs="Times New Roman"/>
          <w:b/>
          <w:sz w:val="24"/>
          <w:szCs w:val="24"/>
        </w:rPr>
      </w:pPr>
      <w:r w:rsidRPr="00DA32AA">
        <w:rPr>
          <w:rFonts w:ascii="Times New Roman" w:hAnsi="Times New Roman" w:cs="Times New Roman"/>
          <w:sz w:val="24"/>
          <w:szCs w:val="24"/>
        </w:rPr>
        <w:tab/>
      </w:r>
      <w:r w:rsidRPr="00DA32AA">
        <w:rPr>
          <w:rFonts w:ascii="Times New Roman" w:hAnsi="Times New Roman" w:cs="Times New Roman"/>
          <w:sz w:val="24"/>
          <w:szCs w:val="24"/>
        </w:rPr>
        <w:tab/>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Курс «Основы безопасности жизнедеятельности» для 8—9 классов включает следующие содержательные линии (разделы).</w:t>
      </w:r>
    </w:p>
    <w:p w:rsidR="00DA32AA" w:rsidRPr="00DA32AA" w:rsidRDefault="00DA32AA" w:rsidP="00DA32AA">
      <w:pPr>
        <w:spacing w:after="0" w:line="360" w:lineRule="auto"/>
        <w:ind w:left="14"/>
        <w:jc w:val="both"/>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 xml:space="preserve">Опасности, с которыми мы сталкиваемся на природе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Приёмы проведения искусственного дыхания. Правила поведения на льду.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Расширение кругозора. Ядовитые растения, мифы о грибах, опасные земноводные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p>
    <w:p w:rsidR="00DA32AA" w:rsidRPr="00DA32AA" w:rsidRDefault="00DA32AA" w:rsidP="00DA32AA">
      <w:pPr>
        <w:spacing w:after="0" w:line="360" w:lineRule="auto"/>
        <w:ind w:left="14"/>
        <w:jc w:val="both"/>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Современный транспорт и безопасность</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Транспорт в современном мире. Чрезвычайные ситуации на дорогах. </w:t>
      </w:r>
      <w:proofErr w:type="spellStart"/>
      <w:r w:rsidRPr="00DA32AA">
        <w:rPr>
          <w:rFonts w:ascii="Times New Roman" w:eastAsia="Times New Roman" w:hAnsi="Times New Roman" w:cs="Times New Roman"/>
          <w:sz w:val="26"/>
          <w:szCs w:val="26"/>
          <w:lang w:eastAsia="ru-RU"/>
        </w:rPr>
        <w:t>Дорожнотранспортные</w:t>
      </w:r>
      <w:proofErr w:type="spellEnd"/>
      <w:r w:rsidRPr="00DA32AA">
        <w:rPr>
          <w:rFonts w:ascii="Times New Roman" w:eastAsia="Times New Roman" w:hAnsi="Times New Roman" w:cs="Times New Roman"/>
          <w:sz w:val="26"/>
          <w:szCs w:val="26"/>
          <w:lang w:eastAsia="ru-RU"/>
        </w:rPr>
        <w:t xml:space="preserve">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w:t>
      </w:r>
      <w:proofErr w:type="spellStart"/>
      <w:r w:rsidRPr="00DA32AA">
        <w:rPr>
          <w:rFonts w:ascii="Times New Roman" w:eastAsia="Times New Roman" w:hAnsi="Times New Roman" w:cs="Times New Roman"/>
          <w:sz w:val="26"/>
          <w:szCs w:val="26"/>
          <w:lang w:eastAsia="ru-RU"/>
        </w:rPr>
        <w:t>дорожнотранспортных</w:t>
      </w:r>
      <w:proofErr w:type="spellEnd"/>
      <w:r w:rsidRPr="00DA32AA">
        <w:rPr>
          <w:rFonts w:ascii="Times New Roman" w:eastAsia="Times New Roman" w:hAnsi="Times New Roman" w:cs="Times New Roman"/>
          <w:sz w:val="26"/>
          <w:szCs w:val="26"/>
          <w:lang w:eastAsia="ru-RU"/>
        </w:rPr>
        <w:t xml:space="preserve">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DA32AA" w:rsidRPr="00DA32AA" w:rsidRDefault="00DA32AA" w:rsidP="00DA32AA">
      <w:pPr>
        <w:spacing w:after="0" w:line="360" w:lineRule="auto"/>
        <w:ind w:left="14"/>
        <w:jc w:val="both"/>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Безопасный отдых и туризм</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Виды туризма. Объективные и субъективные трудности туристского похода. Групповое снаряжение походной туристской группы. Обеспечение безопасности в </w:t>
      </w:r>
      <w:r w:rsidRPr="00DA32AA">
        <w:rPr>
          <w:rFonts w:ascii="Times New Roman" w:eastAsia="Times New Roman" w:hAnsi="Times New Roman" w:cs="Times New Roman"/>
          <w:sz w:val="26"/>
          <w:szCs w:val="26"/>
          <w:lang w:eastAsia="ru-RU"/>
        </w:rPr>
        <w:lastRenderedPageBreak/>
        <w:t>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DA32AA" w:rsidRPr="00DA32AA" w:rsidRDefault="00DA32AA" w:rsidP="00DA32AA">
      <w:pPr>
        <w:spacing w:after="0" w:line="360" w:lineRule="auto"/>
        <w:ind w:left="14"/>
        <w:jc w:val="both"/>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Когда человек сам себе враг</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Вредные привычки и их факторы (навязчивые действия, </w:t>
      </w:r>
      <w:proofErr w:type="spellStart"/>
      <w:r w:rsidRPr="00DA32AA">
        <w:rPr>
          <w:rFonts w:ascii="Times New Roman" w:eastAsia="Times New Roman" w:hAnsi="Times New Roman" w:cs="Times New Roman"/>
          <w:sz w:val="26"/>
          <w:szCs w:val="26"/>
          <w:lang w:eastAsia="ru-RU"/>
        </w:rPr>
        <w:t>игромания</w:t>
      </w:r>
      <w:proofErr w:type="spellEnd"/>
      <w:r w:rsidRPr="00DA32AA">
        <w:rPr>
          <w:rFonts w:ascii="Times New Roman" w:eastAsia="Times New Roman" w:hAnsi="Times New Roman" w:cs="Times New Roman"/>
          <w:sz w:val="26"/>
          <w:szCs w:val="26"/>
          <w:lang w:eastAsia="ru-RU"/>
        </w:rPr>
        <w:t xml:space="preserve">,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w:t>
      </w:r>
      <w:proofErr w:type="spellStart"/>
      <w:r w:rsidRPr="00DA32AA">
        <w:rPr>
          <w:rFonts w:ascii="Times New Roman" w:eastAsia="Times New Roman" w:hAnsi="Times New Roman" w:cs="Times New Roman"/>
          <w:sz w:val="26"/>
          <w:szCs w:val="26"/>
          <w:lang w:eastAsia="ru-RU"/>
        </w:rPr>
        <w:t>подростка­курильщика</w:t>
      </w:r>
      <w:proofErr w:type="spellEnd"/>
      <w:r w:rsidRPr="00DA32AA">
        <w:rPr>
          <w:rFonts w:ascii="Times New Roman" w:eastAsia="Times New Roman" w:hAnsi="Times New Roman" w:cs="Times New Roman"/>
          <w:sz w:val="26"/>
          <w:szCs w:val="26"/>
          <w:lang w:eastAsia="ru-RU"/>
        </w:rPr>
        <w:t xml:space="preserve">.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w:t>
      </w:r>
      <w:proofErr w:type="spellStart"/>
      <w:r w:rsidRPr="00DA32AA">
        <w:rPr>
          <w:rFonts w:ascii="Times New Roman" w:eastAsia="Times New Roman" w:hAnsi="Times New Roman" w:cs="Times New Roman"/>
          <w:sz w:val="26"/>
          <w:szCs w:val="26"/>
          <w:lang w:eastAsia="ru-RU"/>
        </w:rPr>
        <w:t>игромания</w:t>
      </w:r>
      <w:proofErr w:type="spellEnd"/>
      <w:r w:rsidRPr="00DA32AA">
        <w:rPr>
          <w:rFonts w:ascii="Times New Roman" w:eastAsia="Times New Roman" w:hAnsi="Times New Roman" w:cs="Times New Roman"/>
          <w:sz w:val="26"/>
          <w:szCs w:val="26"/>
          <w:lang w:eastAsia="ru-RU"/>
        </w:rPr>
        <w:t xml:space="preserve">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DA32AA" w:rsidRPr="00DA32AA" w:rsidRDefault="00DA32AA" w:rsidP="00DA32AA">
      <w:pPr>
        <w:spacing w:after="0" w:line="360" w:lineRule="auto"/>
        <w:ind w:left="14"/>
        <w:jc w:val="both"/>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 xml:space="preserve">Чрезвычайные ситуации природного  и техногенного характера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Что такое чрезвычайная ситуация: основные понятия. Классификация чрезвычайных ситуаций (ЧС), их характер и особенности. Система оповещения в ЧС, общие правила эвакуации.</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сели, оползни и др. Предвестники природных ЧС. Поведение во время природных ЧС.</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Чрезвычайные ситуации техногенного характера: причины и виды. Безопасное поведение в техногенных ЧС.</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b/>
          <w:sz w:val="26"/>
          <w:szCs w:val="26"/>
          <w:lang w:eastAsia="ru-RU"/>
        </w:rPr>
        <w:lastRenderedPageBreak/>
        <w:t xml:space="preserve">Чрезвычайные ситуации социального характера. </w:t>
      </w:r>
    </w:p>
    <w:p w:rsidR="00DA32AA" w:rsidRPr="00DA32AA" w:rsidRDefault="00DA32AA" w:rsidP="00DA32AA">
      <w:pPr>
        <w:spacing w:after="0" w:line="360" w:lineRule="auto"/>
        <w:ind w:left="14"/>
        <w:jc w:val="both"/>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Национальная безопасность Российской Федерации</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Экстремизм и терроризм. Крайние 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 </w:t>
      </w:r>
    </w:p>
    <w:p w:rsidR="00DA32AA" w:rsidRPr="00DA32AA" w:rsidRDefault="00DA32AA" w:rsidP="00DA32AA">
      <w:pPr>
        <w:spacing w:after="0" w:line="360" w:lineRule="auto"/>
        <w:ind w:left="14"/>
        <w:jc w:val="both"/>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Медицинские знания и умения</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Ожоги. Первая помощь при ожогах. Действия при отравлении угарным газом, химическими веществами, ядохимикатами. Первая помощь при </w:t>
      </w:r>
      <w:proofErr w:type="spellStart"/>
      <w:r w:rsidRPr="00DA32AA">
        <w:rPr>
          <w:rFonts w:ascii="Times New Roman" w:eastAsia="Times New Roman" w:hAnsi="Times New Roman" w:cs="Times New Roman"/>
          <w:sz w:val="26"/>
          <w:szCs w:val="26"/>
          <w:lang w:eastAsia="ru-RU"/>
        </w:rPr>
        <w:t>электротравмах</w:t>
      </w:r>
      <w:proofErr w:type="spellEnd"/>
      <w:r w:rsidRPr="00DA32AA">
        <w:rPr>
          <w:rFonts w:ascii="Times New Roman" w:eastAsia="Times New Roman" w:hAnsi="Times New Roman" w:cs="Times New Roman"/>
          <w:sz w:val="26"/>
          <w:szCs w:val="26"/>
          <w:lang w:eastAsia="ru-RU"/>
        </w:rPr>
        <w:t>.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Телесные повреждения при ДТП. Виды кровотечений и первая помощь пострадавшему.</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Растения, опасные для туриста. Первая помощь при отравлении.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Первая помощь при травмах различной степени тяжести, при отравлении химическими веществами. </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Что нужно знать о гриппе, других эпидемиях. Заболевания животных, опасные для человека.</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DA32AA" w:rsidRPr="00DA32AA" w:rsidRDefault="00DA32AA" w:rsidP="00DA32AA">
      <w:pPr>
        <w:spacing w:after="0" w:line="360" w:lineRule="auto"/>
        <w:ind w:left="14"/>
        <w:jc w:val="both"/>
        <w:rPr>
          <w:rFonts w:ascii="Times New Roman" w:eastAsia="Times New Roman" w:hAnsi="Times New Roman" w:cs="Times New Roman"/>
          <w:b/>
          <w:i/>
          <w:sz w:val="26"/>
          <w:szCs w:val="26"/>
          <w:lang w:eastAsia="ru-RU"/>
        </w:rPr>
      </w:pPr>
      <w:r w:rsidRPr="00DA32AA">
        <w:rPr>
          <w:rFonts w:ascii="Times New Roman" w:eastAsia="Times New Roman" w:hAnsi="Times New Roman" w:cs="Times New Roman"/>
          <w:b/>
          <w:i/>
          <w:sz w:val="26"/>
          <w:szCs w:val="26"/>
          <w:lang w:eastAsia="ru-RU"/>
        </w:rPr>
        <w:t>Практические работы</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 xml:space="preserve">Навыки работы с документами: понятие «чрезвычайная 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w:t>
      </w:r>
      <w:r w:rsidRPr="00DA32AA">
        <w:rPr>
          <w:rFonts w:ascii="Times New Roman" w:eastAsia="Times New Roman" w:hAnsi="Times New Roman" w:cs="Times New Roman"/>
          <w:sz w:val="26"/>
          <w:szCs w:val="26"/>
          <w:lang w:eastAsia="ru-RU"/>
        </w:rPr>
        <w:lastRenderedPageBreak/>
        <w:t xml:space="preserve">участниками турпохода. График движения по туристскому маршруту. Освоение разных типов узлов. Навыки работы с документами: Федеральный закон «Об охране здоровья граждан от воздействия окружающего табачного дыма и последствий потребления табака». </w:t>
      </w:r>
      <w:proofErr w:type="spellStart"/>
      <w:r w:rsidRPr="00DA32AA">
        <w:rPr>
          <w:rFonts w:ascii="Times New Roman" w:eastAsia="Times New Roman" w:hAnsi="Times New Roman" w:cs="Times New Roman"/>
          <w:sz w:val="26"/>
          <w:szCs w:val="26"/>
          <w:lang w:eastAsia="ru-RU"/>
        </w:rPr>
        <w:t>Водоохранные</w:t>
      </w:r>
      <w:proofErr w:type="spellEnd"/>
      <w:r w:rsidRPr="00DA32AA">
        <w:rPr>
          <w:rFonts w:ascii="Times New Roman" w:eastAsia="Times New Roman" w:hAnsi="Times New Roman" w:cs="Times New Roman"/>
          <w:sz w:val="26"/>
          <w:szCs w:val="26"/>
          <w:lang w:eastAsia="ru-RU"/>
        </w:rPr>
        <w:t xml:space="preserve"> зоны и прибрежные защитные полосы. Первая помощь при кровотечениях. Навыки работы с документами: Федеральные законы «О противодействии экстремистской деятельности», «О противодействии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DA32AA" w:rsidRPr="00DA32AA" w:rsidRDefault="00DA32AA" w:rsidP="00DA32AA">
      <w:pPr>
        <w:spacing w:after="0" w:line="360" w:lineRule="auto"/>
        <w:ind w:left="14"/>
        <w:jc w:val="both"/>
        <w:rPr>
          <w:rFonts w:ascii="Times New Roman" w:eastAsia="Times New Roman" w:hAnsi="Times New Roman" w:cs="Times New Roman"/>
          <w:b/>
          <w:i/>
          <w:sz w:val="26"/>
          <w:szCs w:val="26"/>
          <w:lang w:eastAsia="ru-RU"/>
        </w:rPr>
      </w:pPr>
      <w:r w:rsidRPr="00DA32AA">
        <w:rPr>
          <w:rFonts w:ascii="Times New Roman" w:eastAsia="Times New Roman" w:hAnsi="Times New Roman" w:cs="Times New Roman"/>
          <w:b/>
          <w:i/>
          <w:sz w:val="26"/>
          <w:szCs w:val="26"/>
          <w:lang w:eastAsia="ru-RU"/>
        </w:rPr>
        <w:t>Проектная деятельность</w:t>
      </w:r>
    </w:p>
    <w:p w:rsidR="00DA32AA" w:rsidRPr="00DA32AA" w:rsidRDefault="00DA32AA" w:rsidP="00DA32AA">
      <w:pPr>
        <w:spacing w:after="0" w:line="360" w:lineRule="auto"/>
        <w:ind w:left="14"/>
        <w:jc w:val="both"/>
        <w:rPr>
          <w:rFonts w:ascii="Times New Roman" w:eastAsia="Times New Roman" w:hAnsi="Times New Roman" w:cs="Times New Roman"/>
          <w:sz w:val="26"/>
          <w:szCs w:val="26"/>
          <w:lang w:eastAsia="ru-RU"/>
        </w:rPr>
      </w:pPr>
      <w:r w:rsidRPr="00DA32AA">
        <w:rPr>
          <w:rFonts w:ascii="Times New Roman" w:eastAsia="Times New Roman" w:hAnsi="Times New Roman" w:cs="Times New Roman"/>
          <w:sz w:val="26"/>
          <w:szCs w:val="26"/>
          <w:lang w:eastAsia="ru-RU"/>
        </w:rPr>
        <w:t>Примерные темы проектов: «Программа закаливания», «Витамины — это жизнь», «</w:t>
      </w:r>
      <w:proofErr w:type="spellStart"/>
      <w:r w:rsidRPr="00DA32AA">
        <w:rPr>
          <w:rFonts w:ascii="Times New Roman" w:eastAsia="Times New Roman" w:hAnsi="Times New Roman" w:cs="Times New Roman"/>
          <w:sz w:val="26"/>
          <w:szCs w:val="26"/>
          <w:lang w:eastAsia="ru-RU"/>
        </w:rPr>
        <w:t>Медиасреда</w:t>
      </w:r>
      <w:proofErr w:type="spellEnd"/>
      <w:r w:rsidRPr="00DA32AA">
        <w:rPr>
          <w:rFonts w:ascii="Times New Roman" w:eastAsia="Times New Roman" w:hAnsi="Times New Roman" w:cs="Times New Roman"/>
          <w:sz w:val="26"/>
          <w:szCs w:val="26"/>
          <w:lang w:eastAsia="ru-RU"/>
        </w:rPr>
        <w:t xml:space="preserve"> — не навреди!», «Опасные игры», «Растения и грибы таят опасность», «Безопасное поведение на природе», «История великих кораблекрушений»,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w:t>
      </w:r>
      <w:proofErr w:type="gramStart"/>
      <w:r w:rsidRPr="00DA32AA">
        <w:rPr>
          <w:rFonts w:ascii="Times New Roman" w:eastAsia="Times New Roman" w:hAnsi="Times New Roman" w:cs="Times New Roman"/>
          <w:sz w:val="26"/>
          <w:szCs w:val="26"/>
          <w:lang w:eastAsia="ru-RU"/>
        </w:rPr>
        <w:t>«Как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«Служба в Вооружённых Силах — почётная обязанность гражданина России».</w:t>
      </w:r>
      <w:proofErr w:type="gramEnd"/>
    </w:p>
    <w:p w:rsidR="00DA32AA" w:rsidRPr="00DA32AA" w:rsidRDefault="00DA32AA" w:rsidP="00DA32AA">
      <w:pPr>
        <w:spacing w:after="0" w:line="360" w:lineRule="auto"/>
        <w:rPr>
          <w:rFonts w:ascii="Times New Roman" w:eastAsia="Times New Roman" w:hAnsi="Times New Roman" w:cs="Times New Roman"/>
          <w:b/>
          <w:sz w:val="26"/>
          <w:szCs w:val="26"/>
          <w:lang w:eastAsia="ru-RU"/>
        </w:rPr>
      </w:pPr>
      <w:r w:rsidRPr="00DA32AA">
        <w:rPr>
          <w:rFonts w:ascii="Times New Roman" w:eastAsia="Times New Roman" w:hAnsi="Times New Roman" w:cs="Times New Roman"/>
          <w:b/>
          <w:sz w:val="26"/>
          <w:szCs w:val="26"/>
          <w:lang w:eastAsia="ru-RU"/>
        </w:rPr>
        <w:t>Тематический план 8  класса</w:t>
      </w:r>
    </w:p>
    <w:p w:rsidR="00DA32AA" w:rsidRPr="00DA32AA" w:rsidRDefault="00DA32AA" w:rsidP="00DA32AA">
      <w:pPr>
        <w:spacing w:after="0" w:line="360" w:lineRule="auto"/>
        <w:rPr>
          <w:rFonts w:ascii="Times New Roman" w:eastAsia="Times New Roman" w:hAnsi="Times New Roman" w:cs="Times New Roman"/>
          <w:b/>
          <w:sz w:val="26"/>
          <w:szCs w:val="26"/>
          <w:lang w:eastAsia="ru-RU"/>
        </w:rPr>
      </w:pPr>
    </w:p>
    <w:p w:rsidR="00DA32AA" w:rsidRPr="00DA32AA" w:rsidRDefault="00DA32AA" w:rsidP="00DA32AA">
      <w:pPr>
        <w:shd w:val="clear" w:color="auto" w:fill="FFFFFF"/>
        <w:spacing w:after="0" w:line="240" w:lineRule="auto"/>
        <w:jc w:val="center"/>
        <w:rPr>
          <w:rFonts w:ascii="Times New Roman" w:eastAsia="Times New Roman" w:hAnsi="Times New Roman" w:cs="Times New Roman"/>
          <w:sz w:val="20"/>
          <w:szCs w:val="20"/>
          <w:lang w:eastAsia="ru-RU"/>
        </w:rPr>
      </w:pPr>
      <w:r w:rsidRPr="00DA32AA">
        <w:rPr>
          <w:rFonts w:ascii="Times New Roman" w:eastAsia="Times New Roman" w:hAnsi="Times New Roman" w:cs="Times New Roman"/>
          <w:b/>
          <w:bCs/>
          <w:sz w:val="24"/>
          <w:szCs w:val="24"/>
          <w:lang w:eastAsia="ru-RU"/>
        </w:rPr>
        <w:t>Содержание учебного материала</w:t>
      </w:r>
    </w:p>
    <w:p w:rsidR="00DA32AA" w:rsidRPr="00DA32AA" w:rsidRDefault="00DA32AA" w:rsidP="00DA32AA">
      <w:pPr>
        <w:shd w:val="clear" w:color="auto" w:fill="FFFFFF"/>
        <w:spacing w:after="0" w:line="240" w:lineRule="auto"/>
        <w:jc w:val="center"/>
        <w:rPr>
          <w:rFonts w:ascii="Times New Roman" w:eastAsia="Times New Roman" w:hAnsi="Times New Roman" w:cs="Times New Roman"/>
          <w:sz w:val="20"/>
          <w:szCs w:val="20"/>
          <w:lang w:eastAsia="ru-RU"/>
        </w:rPr>
      </w:pPr>
      <w:r w:rsidRPr="00DA32AA">
        <w:rPr>
          <w:rFonts w:ascii="Times New Roman" w:eastAsia="Times New Roman" w:hAnsi="Times New Roman" w:cs="Times New Roman"/>
          <w:b/>
          <w:bCs/>
          <w:sz w:val="24"/>
          <w:szCs w:val="24"/>
          <w:lang w:eastAsia="ru-RU"/>
        </w:rPr>
        <w:t> </w:t>
      </w:r>
    </w:p>
    <w:tbl>
      <w:tblPr>
        <w:tblW w:w="6978" w:type="dxa"/>
        <w:jc w:val="center"/>
        <w:tblInd w:w="-1058" w:type="dxa"/>
        <w:shd w:val="clear" w:color="auto" w:fill="FFFFFF"/>
        <w:tblCellMar>
          <w:left w:w="0" w:type="dxa"/>
          <w:right w:w="0" w:type="dxa"/>
        </w:tblCellMar>
        <w:tblLook w:val="04A0" w:firstRow="1" w:lastRow="0" w:firstColumn="1" w:lastColumn="0" w:noHBand="0" w:noVBand="1"/>
      </w:tblPr>
      <w:tblGrid>
        <w:gridCol w:w="5700"/>
        <w:gridCol w:w="1278"/>
      </w:tblGrid>
      <w:tr w:rsidR="00DA32AA" w:rsidRPr="00DA32AA" w:rsidTr="00A004C5">
        <w:trPr>
          <w:trHeight w:val="564"/>
          <w:jc w:val="center"/>
        </w:trPr>
        <w:tc>
          <w:tcPr>
            <w:tcW w:w="57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b/>
                <w:bCs/>
                <w:sz w:val="24"/>
                <w:szCs w:val="24"/>
                <w:lang w:eastAsia="ru-RU"/>
              </w:rPr>
              <w:t>Название раздела</w:t>
            </w:r>
          </w:p>
        </w:tc>
        <w:tc>
          <w:tcPr>
            <w:tcW w:w="1278" w:type="dxa"/>
            <w:tcBorders>
              <w:top w:val="single" w:sz="12" w:space="0" w:color="000000"/>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b/>
                <w:bCs/>
                <w:sz w:val="24"/>
                <w:szCs w:val="24"/>
                <w:lang w:eastAsia="ru-RU"/>
              </w:rPr>
              <w:t>8  класс</w:t>
            </w: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proofErr w:type="gramStart"/>
            <w:r w:rsidRPr="00DA32AA">
              <w:rPr>
                <w:rFonts w:ascii="Times New Roman" w:eastAsia="Times New Roman" w:hAnsi="Times New Roman" w:cs="Times New Roman"/>
                <w:sz w:val="24"/>
                <w:szCs w:val="24"/>
                <w:lang w:eastAsia="ru-RU"/>
              </w:rPr>
              <w:t>Итоговое</w:t>
            </w:r>
            <w:proofErr w:type="gramEnd"/>
            <w:r w:rsidRPr="00DA32AA">
              <w:rPr>
                <w:rFonts w:ascii="Times New Roman" w:eastAsia="Times New Roman" w:hAnsi="Times New Roman" w:cs="Times New Roman"/>
                <w:sz w:val="24"/>
                <w:szCs w:val="24"/>
                <w:lang w:eastAsia="ru-RU"/>
              </w:rPr>
              <w:t xml:space="preserve"> проверочная работа</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1 час</w:t>
            </w: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Опасности, с</w:t>
            </w:r>
            <w:r w:rsidRPr="00DA32AA">
              <w:rPr>
                <w:rFonts w:ascii="Times New Roman" w:eastAsia="Times New Roman" w:hAnsi="Times New Roman" w:cs="Times New Roman"/>
                <w:sz w:val="24"/>
                <w:szCs w:val="24"/>
                <w:lang w:val="en-US" w:eastAsia="ru-RU"/>
              </w:rPr>
              <w:t> </w:t>
            </w:r>
            <w:r w:rsidRPr="00DA32AA">
              <w:rPr>
                <w:rFonts w:ascii="Times New Roman" w:eastAsia="Times New Roman" w:hAnsi="Times New Roman" w:cs="Times New Roman"/>
                <w:sz w:val="24"/>
                <w:szCs w:val="24"/>
                <w:lang w:eastAsia="ru-RU"/>
              </w:rPr>
              <w:t>которыми мы сталкиваемся на природе</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8 часов</w:t>
            </w: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Современный транспорт и безопасность</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10 часов</w:t>
            </w: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Безопасный туризм</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14 часов</w:t>
            </w: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Когда человек сам себе враг</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Чрезвычайные ситуации природного и техногенного характера, их классификация и ха</w:t>
            </w:r>
            <w:r w:rsidRPr="00DA32AA">
              <w:rPr>
                <w:rFonts w:ascii="Times New Roman" w:eastAsia="Times New Roman" w:hAnsi="Times New Roman" w:cs="Times New Roman"/>
                <w:sz w:val="24"/>
                <w:szCs w:val="24"/>
                <w:lang w:eastAsia="ru-RU"/>
              </w:rPr>
              <w:softHyphen/>
              <w:t>ра</w:t>
            </w:r>
            <w:r w:rsidRPr="00DA32AA">
              <w:rPr>
                <w:rFonts w:ascii="Times New Roman" w:eastAsia="Times New Roman" w:hAnsi="Times New Roman" w:cs="Times New Roman"/>
                <w:sz w:val="24"/>
                <w:szCs w:val="24"/>
                <w:lang w:eastAsia="ru-RU"/>
              </w:rPr>
              <w:softHyphen/>
              <w:t>ктери</w:t>
            </w:r>
            <w:r w:rsidRPr="00DA32AA">
              <w:rPr>
                <w:rFonts w:ascii="Times New Roman" w:eastAsia="Times New Roman" w:hAnsi="Times New Roman" w:cs="Times New Roman"/>
                <w:sz w:val="24"/>
                <w:szCs w:val="24"/>
                <w:lang w:eastAsia="ru-RU"/>
              </w:rPr>
              <w:softHyphen/>
              <w:t>стика</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Противодействие экстремизму и терроризму</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Национальная безопасность Российской Федерации</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p>
        </w:tc>
      </w:tr>
      <w:tr w:rsidR="00DA32AA" w:rsidRPr="00DA32AA" w:rsidTr="00A004C5">
        <w:trPr>
          <w:trHeight w:val="274"/>
          <w:jc w:val="center"/>
        </w:trPr>
        <w:tc>
          <w:tcPr>
            <w:tcW w:w="5700"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rPr>
                <w:rFonts w:ascii="Times New Roman" w:eastAsia="Times New Roman" w:hAnsi="Times New Roman" w:cs="Times New Roman"/>
                <w:sz w:val="20"/>
                <w:szCs w:val="20"/>
                <w:lang w:eastAsia="ru-RU"/>
              </w:rPr>
            </w:pPr>
            <w:r w:rsidRPr="00DA32AA">
              <w:rPr>
                <w:rFonts w:ascii="Times New Roman" w:eastAsia="Times New Roman" w:hAnsi="Times New Roman" w:cs="Times New Roman"/>
                <w:b/>
                <w:bCs/>
                <w:sz w:val="24"/>
                <w:szCs w:val="24"/>
                <w:lang w:eastAsia="ru-RU"/>
              </w:rPr>
              <w:t>Итого:</w:t>
            </w:r>
          </w:p>
        </w:tc>
        <w:tc>
          <w:tcPr>
            <w:tcW w:w="1278" w:type="dxa"/>
            <w:tcBorders>
              <w:top w:val="nil"/>
              <w:left w:val="nil"/>
              <w:bottom w:val="single" w:sz="12" w:space="0" w:color="000000"/>
              <w:right w:val="single" w:sz="4" w:space="0" w:color="auto"/>
            </w:tcBorders>
            <w:shd w:val="clear" w:color="auto" w:fill="FFFFFF"/>
            <w:tcMar>
              <w:top w:w="0" w:type="dxa"/>
              <w:left w:w="108" w:type="dxa"/>
              <w:bottom w:w="0" w:type="dxa"/>
              <w:right w:w="108" w:type="dxa"/>
            </w:tcMar>
            <w:hideMark/>
          </w:tcPr>
          <w:p w:rsidR="00DA32AA" w:rsidRPr="00DA32AA" w:rsidRDefault="00DA32AA" w:rsidP="00A004C5">
            <w:pPr>
              <w:spacing w:after="0" w:line="240" w:lineRule="auto"/>
              <w:jc w:val="center"/>
              <w:rPr>
                <w:rFonts w:ascii="Times New Roman" w:eastAsia="Times New Roman" w:hAnsi="Times New Roman" w:cs="Times New Roman"/>
                <w:sz w:val="20"/>
                <w:szCs w:val="20"/>
                <w:lang w:eastAsia="ru-RU"/>
              </w:rPr>
            </w:pPr>
            <w:r w:rsidRPr="00DA32AA">
              <w:rPr>
                <w:rFonts w:ascii="Times New Roman" w:eastAsia="Times New Roman" w:hAnsi="Times New Roman" w:cs="Times New Roman"/>
                <w:sz w:val="24"/>
                <w:szCs w:val="24"/>
                <w:lang w:eastAsia="ru-RU"/>
              </w:rPr>
              <w:t>33 часа</w:t>
            </w:r>
          </w:p>
        </w:tc>
      </w:tr>
    </w:tbl>
    <w:p w:rsidR="00DA32AA" w:rsidRPr="00DA32AA" w:rsidRDefault="00DA32AA" w:rsidP="00DA32AA">
      <w:pPr>
        <w:spacing w:after="0" w:line="240" w:lineRule="auto"/>
        <w:rPr>
          <w:rFonts w:ascii="Times New Roman" w:eastAsia="Times New Roman" w:hAnsi="Times New Roman" w:cs="Times New Roman"/>
          <w:b/>
          <w:bCs/>
          <w:sz w:val="26"/>
          <w:szCs w:val="26"/>
          <w:lang w:eastAsia="ru-RU"/>
        </w:rPr>
      </w:pPr>
    </w:p>
    <w:p w:rsidR="008959C1" w:rsidRPr="00DA32AA" w:rsidRDefault="008959C1" w:rsidP="008959C1">
      <w:pPr>
        <w:autoSpaceDE w:val="0"/>
        <w:spacing w:after="0" w:line="240" w:lineRule="auto"/>
        <w:ind w:left="-851"/>
        <w:rPr>
          <w:rFonts w:ascii="Times New Roman" w:hAnsi="Times New Roman" w:cs="Times New Roman"/>
          <w:b/>
          <w:sz w:val="24"/>
          <w:szCs w:val="24"/>
        </w:rPr>
      </w:pPr>
    </w:p>
    <w:p w:rsidR="008959C1" w:rsidRPr="00DA32AA" w:rsidRDefault="008959C1" w:rsidP="008959C1">
      <w:pPr>
        <w:spacing w:after="0" w:line="240" w:lineRule="auto"/>
        <w:ind w:left="-851" w:right="-284"/>
        <w:rPr>
          <w:rFonts w:ascii="Times New Roman" w:hAnsi="Times New Roman" w:cs="Times New Roman"/>
          <w:b/>
          <w:sz w:val="24"/>
          <w:szCs w:val="24"/>
        </w:rPr>
      </w:pPr>
      <w:r w:rsidRPr="00DA32AA">
        <w:rPr>
          <w:rFonts w:ascii="Times New Roman" w:hAnsi="Times New Roman" w:cs="Times New Roman"/>
          <w:b/>
          <w:sz w:val="24"/>
          <w:szCs w:val="24"/>
        </w:rPr>
        <w:t>Место предмета.</w:t>
      </w:r>
    </w:p>
    <w:p w:rsidR="00DA32AA" w:rsidRPr="00DA32AA" w:rsidRDefault="00DA32AA" w:rsidP="00DA32AA">
      <w:pPr>
        <w:tabs>
          <w:tab w:val="left" w:pos="368"/>
        </w:tabs>
        <w:spacing w:after="0" w:line="240" w:lineRule="auto"/>
        <w:jc w:val="both"/>
        <w:rPr>
          <w:rFonts w:ascii="Times New Roman" w:eastAsia="Calibri" w:hAnsi="Times New Roman" w:cs="Times New Roman"/>
          <w:sz w:val="28"/>
          <w:szCs w:val="28"/>
        </w:rPr>
      </w:pPr>
      <w:r w:rsidRPr="00DA32AA">
        <w:rPr>
          <w:rFonts w:ascii="Times New Roman" w:eastAsia="Calibri" w:hAnsi="Times New Roman" w:cs="Times New Roman"/>
          <w:sz w:val="28"/>
          <w:szCs w:val="28"/>
        </w:rPr>
        <w:tab/>
      </w:r>
      <w:r w:rsidRPr="00DA32AA">
        <w:rPr>
          <w:rFonts w:ascii="Times New Roman" w:eastAsia="Calibri" w:hAnsi="Times New Roman" w:cs="Times New Roman"/>
          <w:sz w:val="28"/>
          <w:szCs w:val="28"/>
        </w:rPr>
        <w:tab/>
      </w:r>
      <w:r w:rsidRPr="00DA32AA">
        <w:rPr>
          <w:rFonts w:ascii="Times New Roman" w:eastAsia="Calibri" w:hAnsi="Times New Roman" w:cs="Times New Roman"/>
          <w:sz w:val="28"/>
          <w:szCs w:val="28"/>
        </w:rPr>
        <w:t>В соответствии с Учебным планом Муниципального бюджетного общеобразовательного учреждения Скосырская средняя общеобразоват</w:t>
      </w:r>
      <w:bookmarkStart w:id="0" w:name="_GoBack"/>
      <w:bookmarkEnd w:id="0"/>
      <w:r w:rsidRPr="00DA32AA">
        <w:rPr>
          <w:rFonts w:ascii="Times New Roman" w:eastAsia="Calibri" w:hAnsi="Times New Roman" w:cs="Times New Roman"/>
          <w:sz w:val="28"/>
          <w:szCs w:val="28"/>
        </w:rPr>
        <w:t xml:space="preserve">ельная школа предусмотрено обязательное изучение основ безопасности жизнедеятельности на этапе  основного общего  образования в 8 классе в объёме 34 часов. Согласно календарному учебному графику и расписанию уроков на 2021-20202 учебный год в МБОУ Скосырская СОШ курс программы реализуется за 33 часа. </w:t>
      </w:r>
      <w:r w:rsidRPr="00DA32AA">
        <w:rPr>
          <w:rFonts w:ascii="Times New Roman" w:hAnsi="Times New Roman" w:cs="Times New Roman"/>
          <w:sz w:val="28"/>
          <w:szCs w:val="28"/>
        </w:rPr>
        <w:t>В текущем учебном году Правительство РФ определило 5 праздничных дней (4 ноября, 23 февраля, 7-8 марта, 2-3 и 9-10 мая).</w:t>
      </w:r>
      <w:r w:rsidRPr="00DA32AA">
        <w:rPr>
          <w:rFonts w:ascii="Times New Roman" w:eastAsia="Calibri" w:hAnsi="Times New Roman" w:cs="Times New Roman"/>
          <w:sz w:val="28"/>
          <w:szCs w:val="28"/>
        </w:rPr>
        <w:t xml:space="preserve"> Учебный материал изучается в полном объёме.</w:t>
      </w:r>
    </w:p>
    <w:p w:rsidR="008959C1" w:rsidRPr="00DA32AA" w:rsidRDefault="008959C1" w:rsidP="008959C1">
      <w:pPr>
        <w:spacing w:after="0" w:line="240" w:lineRule="auto"/>
        <w:ind w:left="-851" w:right="-284"/>
        <w:rPr>
          <w:rFonts w:ascii="Times New Roman" w:hAnsi="Times New Roman" w:cs="Times New Roman"/>
          <w:sz w:val="24"/>
          <w:szCs w:val="24"/>
        </w:rPr>
      </w:pPr>
    </w:p>
    <w:p w:rsidR="008959C1" w:rsidRPr="00DA32AA" w:rsidRDefault="008959C1" w:rsidP="008959C1">
      <w:pPr>
        <w:spacing w:after="0" w:line="240" w:lineRule="auto"/>
        <w:ind w:left="-851" w:right="-284"/>
        <w:rPr>
          <w:rFonts w:ascii="Times New Roman" w:hAnsi="Times New Roman" w:cs="Times New Roman"/>
          <w:b/>
          <w:sz w:val="24"/>
          <w:szCs w:val="24"/>
        </w:rPr>
      </w:pPr>
      <w:r w:rsidRPr="00DA32AA">
        <w:rPr>
          <w:rFonts w:ascii="Times New Roman" w:hAnsi="Times New Roman" w:cs="Times New Roman"/>
          <w:b/>
          <w:sz w:val="24"/>
          <w:szCs w:val="24"/>
        </w:rPr>
        <w:t>Составитель:</w:t>
      </w:r>
      <w:r w:rsidRPr="00DA32AA">
        <w:rPr>
          <w:rFonts w:ascii="Times New Roman" w:hAnsi="Times New Roman" w:cs="Times New Roman"/>
          <w:sz w:val="24"/>
          <w:szCs w:val="24"/>
        </w:rPr>
        <w:t xml:space="preserve"> </w:t>
      </w:r>
      <w:proofErr w:type="spellStart"/>
      <w:r w:rsidRPr="00DA32AA">
        <w:rPr>
          <w:rFonts w:ascii="Times New Roman" w:hAnsi="Times New Roman" w:cs="Times New Roman"/>
          <w:sz w:val="24"/>
          <w:szCs w:val="24"/>
        </w:rPr>
        <w:t>Якуба</w:t>
      </w:r>
      <w:proofErr w:type="spellEnd"/>
      <w:r w:rsidRPr="00DA32AA">
        <w:rPr>
          <w:rFonts w:ascii="Times New Roman" w:hAnsi="Times New Roman" w:cs="Times New Roman"/>
          <w:sz w:val="24"/>
          <w:szCs w:val="24"/>
        </w:rPr>
        <w:t xml:space="preserve"> А.И., учитель основ безопасности жизнедеятельности, технологии, экономики и права.</w:t>
      </w:r>
    </w:p>
    <w:p w:rsidR="008959C1" w:rsidRPr="00DA32AA" w:rsidRDefault="008959C1" w:rsidP="008959C1">
      <w:pPr>
        <w:spacing w:after="0" w:line="240" w:lineRule="auto"/>
        <w:ind w:left="-851" w:right="-284"/>
        <w:rPr>
          <w:rFonts w:ascii="Times New Roman" w:hAnsi="Times New Roman" w:cs="Times New Roman"/>
          <w:sz w:val="24"/>
          <w:szCs w:val="24"/>
        </w:rPr>
      </w:pPr>
    </w:p>
    <w:p w:rsidR="00C1426B" w:rsidRPr="00DA32AA" w:rsidRDefault="00C1426B">
      <w:pPr>
        <w:rPr>
          <w:rFonts w:ascii="Times New Roman" w:hAnsi="Times New Roman" w:cs="Times New Roman"/>
        </w:rPr>
      </w:pPr>
    </w:p>
    <w:sectPr w:rsidR="00C1426B" w:rsidRPr="00DA32AA" w:rsidSect="006548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2812"/>
    <w:multiLevelType w:val="multilevel"/>
    <w:tmpl w:val="0D746D3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CD"/>
    <w:rsid w:val="002576CD"/>
    <w:rsid w:val="008959C1"/>
    <w:rsid w:val="00C1426B"/>
    <w:rsid w:val="00DA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59C1"/>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8959C1"/>
    <w:rPr>
      <w:rFonts w:ascii="Times New Roman" w:eastAsia="Times New Roman" w:hAnsi="Times New Roman" w:cs="Times New Roman"/>
      <w:sz w:val="24"/>
      <w:szCs w:val="20"/>
      <w:lang w:eastAsia="ar-SA"/>
    </w:rPr>
  </w:style>
  <w:style w:type="paragraph" w:styleId="a5">
    <w:name w:val="Body Text"/>
    <w:basedOn w:val="a"/>
    <w:link w:val="a6"/>
    <w:rsid w:val="008959C1"/>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6">
    <w:name w:val="Основной текст Знак"/>
    <w:basedOn w:val="a0"/>
    <w:link w:val="a5"/>
    <w:rsid w:val="008959C1"/>
    <w:rPr>
      <w:rFonts w:ascii="Liberation Serif" w:eastAsia="DejaVu Sans" w:hAnsi="Liberation Serif" w:cs="DejaVu Sans"/>
      <w:kern w:val="1"/>
      <w:sz w:val="24"/>
      <w:szCs w:val="24"/>
      <w:lang w:eastAsia="hi-IN" w:bidi="hi-IN"/>
    </w:rPr>
  </w:style>
  <w:style w:type="paragraph" w:styleId="a7">
    <w:name w:val="Normal (Web)"/>
    <w:basedOn w:val="a"/>
    <w:rsid w:val="00895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59C1"/>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8959C1"/>
    <w:rPr>
      <w:rFonts w:ascii="Times New Roman" w:eastAsia="Times New Roman" w:hAnsi="Times New Roman" w:cs="Times New Roman"/>
      <w:sz w:val="24"/>
      <w:szCs w:val="20"/>
      <w:lang w:eastAsia="ar-SA"/>
    </w:rPr>
  </w:style>
  <w:style w:type="paragraph" w:styleId="a5">
    <w:name w:val="Body Text"/>
    <w:basedOn w:val="a"/>
    <w:link w:val="a6"/>
    <w:rsid w:val="008959C1"/>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6">
    <w:name w:val="Основной текст Знак"/>
    <w:basedOn w:val="a0"/>
    <w:link w:val="a5"/>
    <w:rsid w:val="008959C1"/>
    <w:rPr>
      <w:rFonts w:ascii="Liberation Serif" w:eastAsia="DejaVu Sans" w:hAnsi="Liberation Serif" w:cs="DejaVu Sans"/>
      <w:kern w:val="1"/>
      <w:sz w:val="24"/>
      <w:szCs w:val="24"/>
      <w:lang w:eastAsia="hi-IN" w:bidi="hi-IN"/>
    </w:rPr>
  </w:style>
  <w:style w:type="paragraph" w:styleId="a7">
    <w:name w:val="Normal (Web)"/>
    <w:basedOn w:val="a"/>
    <w:rsid w:val="00895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Nosovskaya</dc:creator>
  <cp:keywords/>
  <dc:description/>
  <cp:lastModifiedBy>Nosovskaya</cp:lastModifiedBy>
  <cp:revision>3</cp:revision>
  <dcterms:created xsi:type="dcterms:W3CDTF">2021-08-27T08:47:00Z</dcterms:created>
  <dcterms:modified xsi:type="dcterms:W3CDTF">2021-09-12T08:43:00Z</dcterms:modified>
</cp:coreProperties>
</file>